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D" w:rsidRPr="003A0ED8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>Протокол</w:t>
      </w:r>
    </w:p>
    <w:p w:rsidR="00B504C6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 xml:space="preserve">Заседания </w:t>
      </w:r>
      <w:r w:rsidR="00B20822" w:rsidRPr="003A0ED8">
        <w:rPr>
          <w:rFonts w:ascii="Times New Roman" w:hAnsi="Times New Roman" w:cs="Times New Roman"/>
          <w:b/>
        </w:rPr>
        <w:t xml:space="preserve">комиссии </w:t>
      </w:r>
      <w:r w:rsidRPr="003A0ED8">
        <w:rPr>
          <w:rFonts w:ascii="Times New Roman" w:hAnsi="Times New Roman" w:cs="Times New Roman"/>
          <w:b/>
        </w:rPr>
        <w:t xml:space="preserve"> по противодействию коррупции в ОГАУК «</w:t>
      </w:r>
      <w:r w:rsidR="0049600F" w:rsidRPr="003A0ED8">
        <w:rPr>
          <w:rFonts w:ascii="Times New Roman" w:hAnsi="Times New Roman" w:cs="Times New Roman"/>
          <w:b/>
        </w:rPr>
        <w:t>Ленинский мемориал</w:t>
      </w:r>
      <w:r w:rsidRPr="003A0ED8">
        <w:rPr>
          <w:rFonts w:ascii="Times New Roman" w:hAnsi="Times New Roman" w:cs="Times New Roman"/>
          <w:b/>
        </w:rPr>
        <w:t>»</w:t>
      </w:r>
    </w:p>
    <w:p w:rsidR="003A0ED8" w:rsidRPr="003A0ED8" w:rsidRDefault="003A0ED8" w:rsidP="003A0ED8">
      <w:pPr>
        <w:pStyle w:val="a3"/>
        <w:jc w:val="center"/>
        <w:rPr>
          <w:rFonts w:ascii="Times New Roman" w:hAnsi="Times New Roman" w:cs="Times New Roman"/>
          <w:b/>
        </w:rPr>
      </w:pPr>
    </w:p>
    <w:p w:rsidR="00B504C6" w:rsidRPr="00F96A16" w:rsidRDefault="00841F7D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204EF" w:rsidRPr="00F96A16">
        <w:rPr>
          <w:rFonts w:ascii="Times New Roman" w:hAnsi="Times New Roman" w:cs="Times New Roman"/>
        </w:rPr>
        <w:t>.</w:t>
      </w:r>
      <w:r w:rsidR="00B504C6" w:rsidRPr="00F96A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B504C6" w:rsidRPr="00F96A16">
        <w:rPr>
          <w:rFonts w:ascii="Times New Roman" w:hAnsi="Times New Roman" w:cs="Times New Roman"/>
        </w:rPr>
        <w:t>.201</w:t>
      </w:r>
      <w:r w:rsidR="00246D3F">
        <w:rPr>
          <w:rFonts w:ascii="Times New Roman" w:hAnsi="Times New Roman" w:cs="Times New Roman"/>
        </w:rPr>
        <w:t>8</w:t>
      </w:r>
      <w:r w:rsidR="00B504C6" w:rsidRPr="00F96A16">
        <w:rPr>
          <w:rFonts w:ascii="Times New Roman" w:hAnsi="Times New Roman" w:cs="Times New Roman"/>
        </w:rPr>
        <w:t xml:space="preserve">                                                                   </w:t>
      </w:r>
      <w:r w:rsidR="00FD3320" w:rsidRPr="00F96A16">
        <w:rPr>
          <w:rFonts w:ascii="Times New Roman" w:hAnsi="Times New Roman" w:cs="Times New Roman"/>
        </w:rPr>
        <w:t xml:space="preserve">                        </w:t>
      </w:r>
      <w:r w:rsidR="00B504C6" w:rsidRPr="00F96A16">
        <w:rPr>
          <w:rFonts w:ascii="Times New Roman" w:hAnsi="Times New Roman" w:cs="Times New Roman"/>
        </w:rPr>
        <w:t xml:space="preserve">                                       №</w:t>
      </w:r>
      <w:r>
        <w:rPr>
          <w:rFonts w:ascii="Times New Roman" w:hAnsi="Times New Roman" w:cs="Times New Roman"/>
        </w:rPr>
        <w:t>1</w:t>
      </w:r>
    </w:p>
    <w:p w:rsidR="006204EF" w:rsidRPr="005C1BB1" w:rsidRDefault="006204EF" w:rsidP="00231C1C">
      <w:pPr>
        <w:jc w:val="both"/>
        <w:rPr>
          <w:rFonts w:ascii="Times New Roman" w:hAnsi="Times New Roman" w:cs="Times New Roman"/>
          <w:b/>
        </w:rPr>
      </w:pPr>
      <w:r w:rsidRPr="005C1BB1">
        <w:rPr>
          <w:rFonts w:ascii="Times New Roman" w:hAnsi="Times New Roman" w:cs="Times New Roman"/>
          <w:b/>
        </w:rPr>
        <w:t>Присутствовали:</w:t>
      </w:r>
    </w:p>
    <w:p w:rsidR="00231C1C" w:rsidRPr="00F96A16" w:rsidRDefault="00B20822" w:rsidP="00231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5D3A67">
        <w:rPr>
          <w:rFonts w:ascii="Times New Roman" w:hAnsi="Times New Roman" w:cs="Times New Roman"/>
        </w:rPr>
        <w:t xml:space="preserve">: </w:t>
      </w:r>
      <w:r w:rsidR="005D3A67" w:rsidRPr="00D91AD9">
        <w:rPr>
          <w:rFonts w:ascii="Times New Roman" w:hAnsi="Times New Roman" w:cs="Times New Roman"/>
          <w:highlight w:val="black"/>
        </w:rPr>
        <w:t>Борисов И.А.</w:t>
      </w:r>
    </w:p>
    <w:p w:rsidR="00FD3320" w:rsidRPr="00F96A16" w:rsidRDefault="00B20822" w:rsidP="00231C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r w:rsidR="006204EF" w:rsidRPr="00D91AD9">
        <w:rPr>
          <w:rFonts w:ascii="Times New Roman" w:hAnsi="Times New Roman" w:cs="Times New Roman"/>
          <w:highlight w:val="black"/>
        </w:rPr>
        <w:t xml:space="preserve">:  </w:t>
      </w:r>
      <w:r w:rsidR="0053775F" w:rsidRPr="00D91AD9">
        <w:rPr>
          <w:rFonts w:ascii="Times New Roman" w:hAnsi="Times New Roman" w:cs="Times New Roman"/>
          <w:highlight w:val="black"/>
        </w:rPr>
        <w:t xml:space="preserve">Шубина С.В., </w:t>
      </w:r>
      <w:proofErr w:type="spellStart"/>
      <w:r w:rsidR="00B504C6" w:rsidRPr="00D91AD9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="00B504C6" w:rsidRPr="00D91AD9">
        <w:rPr>
          <w:rFonts w:ascii="Times New Roman" w:hAnsi="Times New Roman" w:cs="Times New Roman"/>
          <w:highlight w:val="black"/>
        </w:rPr>
        <w:t xml:space="preserve"> Е.А.</w:t>
      </w:r>
      <w:r w:rsidR="00DB40D4" w:rsidRPr="00D91AD9">
        <w:rPr>
          <w:rFonts w:ascii="Times New Roman" w:hAnsi="Times New Roman" w:cs="Times New Roman"/>
          <w:highlight w:val="black"/>
        </w:rPr>
        <w:t xml:space="preserve">, </w:t>
      </w:r>
      <w:r w:rsidR="0049600F" w:rsidRPr="00D91AD9">
        <w:rPr>
          <w:rFonts w:ascii="Times New Roman" w:hAnsi="Times New Roman" w:cs="Times New Roman"/>
          <w:highlight w:val="black"/>
        </w:rPr>
        <w:t>Кудашова А.</w:t>
      </w:r>
      <w:r w:rsidR="0027003C" w:rsidRPr="00D91AD9">
        <w:rPr>
          <w:rFonts w:ascii="Times New Roman" w:hAnsi="Times New Roman" w:cs="Times New Roman"/>
          <w:highlight w:val="black"/>
        </w:rPr>
        <w:t>М., Кашперская П</w:t>
      </w:r>
      <w:r w:rsidR="00562376" w:rsidRPr="00D91AD9">
        <w:rPr>
          <w:rFonts w:ascii="Times New Roman" w:hAnsi="Times New Roman" w:cs="Times New Roman"/>
          <w:highlight w:val="black"/>
        </w:rPr>
        <w:t>.В. – секретарь</w:t>
      </w:r>
    </w:p>
    <w:p w:rsidR="00FD3320" w:rsidRPr="00B20822" w:rsidRDefault="006204EF" w:rsidP="00231C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822">
        <w:rPr>
          <w:rFonts w:ascii="Times New Roman" w:hAnsi="Times New Roman" w:cs="Times New Roman"/>
          <w:b/>
        </w:rPr>
        <w:t>Повестка дня:</w:t>
      </w:r>
    </w:p>
    <w:p w:rsidR="00246D3F" w:rsidRPr="00246D3F" w:rsidRDefault="006204E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>1.</w:t>
      </w:r>
      <w:r w:rsidR="00246D3F" w:rsidRPr="00246D3F">
        <w:rPr>
          <w:rFonts w:ascii="Times New Roman" w:hAnsi="Times New Roman" w:cs="Times New Roman"/>
        </w:rPr>
        <w:t xml:space="preserve"> Рассмотрение</w:t>
      </w:r>
      <w:r w:rsidR="00841F7D">
        <w:rPr>
          <w:rFonts w:ascii="Times New Roman" w:hAnsi="Times New Roman" w:cs="Times New Roman"/>
        </w:rPr>
        <w:t xml:space="preserve"> и утверждение плана работы по профилактике бытовой коррупции в ОГАУК «Ленинский мемориал» на 2018 год.</w:t>
      </w:r>
    </w:p>
    <w:p w:rsidR="008E3803" w:rsidRPr="00F96A16" w:rsidRDefault="0053775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497F" w:rsidRDefault="0076497F" w:rsidP="00B77458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По первому вопросу повестки дня: </w:t>
      </w:r>
      <w:r w:rsidRPr="0076497F">
        <w:rPr>
          <w:rFonts w:ascii="Times New Roman" w:hAnsi="Times New Roman" w:cs="Times New Roman"/>
        </w:rPr>
        <w:t xml:space="preserve">выступила </w:t>
      </w:r>
      <w:r w:rsidR="00246D3F" w:rsidRPr="00D91AD9">
        <w:rPr>
          <w:rFonts w:ascii="Times New Roman" w:hAnsi="Times New Roman" w:cs="Times New Roman"/>
          <w:highlight w:val="black"/>
        </w:rPr>
        <w:t>Кашперская П.В.</w:t>
      </w:r>
      <w:r w:rsidR="00B20822" w:rsidRPr="0076497F">
        <w:rPr>
          <w:rFonts w:ascii="Times New Roman" w:hAnsi="Times New Roman" w:cs="Times New Roman"/>
        </w:rPr>
        <w:t xml:space="preserve"> </w:t>
      </w:r>
      <w:r w:rsidR="00841F7D">
        <w:rPr>
          <w:rFonts w:ascii="Times New Roman" w:hAnsi="Times New Roman" w:cs="Times New Roman"/>
        </w:rPr>
        <w:t>В целях исполнения поручений Губернатора Ульяновской области С.И. Морозова от 05.12.2014 г  № 822-ЧП, Распоряжения Министерства искусства и культурной политики Ульяновской области о плане работы по профилактике бытовой коррупции</w:t>
      </w:r>
      <w:r w:rsidR="00246D3F" w:rsidRPr="0076497F">
        <w:rPr>
          <w:rFonts w:ascii="Times New Roman" w:hAnsi="Times New Roman" w:cs="Times New Roman"/>
        </w:rPr>
        <w:t xml:space="preserve"> </w:t>
      </w:r>
      <w:r w:rsidR="00841F7D">
        <w:rPr>
          <w:rFonts w:ascii="Times New Roman" w:hAnsi="Times New Roman" w:cs="Times New Roman"/>
        </w:rPr>
        <w:t xml:space="preserve"> предложила</w:t>
      </w:r>
      <w:r w:rsidR="0053775F">
        <w:rPr>
          <w:rFonts w:ascii="Times New Roman" w:hAnsi="Times New Roman" w:cs="Times New Roman"/>
        </w:rPr>
        <w:t xml:space="preserve"> </w:t>
      </w:r>
      <w:r w:rsidR="00841F7D">
        <w:rPr>
          <w:rFonts w:ascii="Times New Roman" w:hAnsi="Times New Roman" w:cs="Times New Roman"/>
        </w:rPr>
        <w:t xml:space="preserve">рассмотреть проект плана работы по профилактике бытовой коррупции в ОГАУК «Ленинский мемориал» на 2018 г. </w:t>
      </w:r>
      <w:proofErr w:type="gramEnd"/>
    </w:p>
    <w:p w:rsidR="00841F7D" w:rsidRPr="00841F7D" w:rsidRDefault="00841F7D" w:rsidP="00B77458">
      <w:pPr>
        <w:pStyle w:val="a4"/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proofErr w:type="spellStart"/>
      <w:r w:rsidRPr="00D91AD9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Pr="00D91AD9">
        <w:rPr>
          <w:rFonts w:ascii="Times New Roman" w:hAnsi="Times New Roman" w:cs="Times New Roman"/>
          <w:highlight w:val="black"/>
        </w:rPr>
        <w:t xml:space="preserve"> Е.А.</w:t>
      </w:r>
      <w:r>
        <w:rPr>
          <w:rFonts w:ascii="Times New Roman" w:hAnsi="Times New Roman" w:cs="Times New Roman"/>
        </w:rPr>
        <w:t xml:space="preserve"> выступила с предложением утвердить предложенный проект плана и обеспечить его размещение  на информационной доске учреждения, расположенной на 4 этаже ОПЦ.</w:t>
      </w:r>
      <w:r w:rsidR="00076C5E">
        <w:rPr>
          <w:rFonts w:ascii="Times New Roman" w:hAnsi="Times New Roman" w:cs="Times New Roman"/>
        </w:rPr>
        <w:t xml:space="preserve"> Осуществлять рассмотрение вопросов о ходе реализации плана, на заседаниях </w:t>
      </w:r>
    </w:p>
    <w:p w:rsidR="00841F7D" w:rsidRPr="00076C5E" w:rsidRDefault="00076C5E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 w:rsidRPr="00076C5E">
        <w:rPr>
          <w:rFonts w:ascii="Times New Roman" w:eastAsia="Times New Roman" w:hAnsi="Times New Roman"/>
          <w:kern w:val="36"/>
        </w:rPr>
        <w:t>Комиссии по противодействию коррупции.</w:t>
      </w:r>
    </w:p>
    <w:p w:rsidR="005E55F2" w:rsidRDefault="00D36EE4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kern w:val="36"/>
        </w:rPr>
      </w:pPr>
      <w:r w:rsidRPr="00F96A16">
        <w:rPr>
          <w:rFonts w:ascii="Times New Roman" w:eastAsia="Times New Roman" w:hAnsi="Times New Roman"/>
          <w:b/>
          <w:kern w:val="36"/>
        </w:rPr>
        <w:t xml:space="preserve">Постановили: </w:t>
      </w:r>
    </w:p>
    <w:p w:rsidR="0076497F" w:rsidRPr="00841F7D" w:rsidRDefault="00841F7D" w:rsidP="00841F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kern w:val="36"/>
        </w:rPr>
        <w:t>Утвердить план</w:t>
      </w:r>
      <w:r w:rsidRPr="00841F7D">
        <w:rPr>
          <w:rFonts w:ascii="Times New Roman" w:eastAsia="Times New Roman" w:hAnsi="Times New Roman"/>
          <w:kern w:val="36"/>
        </w:rPr>
        <w:t xml:space="preserve"> работы по профилактике бытовой коррупции в ОГАУК «Ленинский мемориал»</w:t>
      </w:r>
      <w:r>
        <w:rPr>
          <w:rFonts w:ascii="Times New Roman" w:eastAsia="Times New Roman" w:hAnsi="Times New Roman"/>
          <w:kern w:val="36"/>
        </w:rPr>
        <w:t xml:space="preserve"> на 2018 г (Приложение №1)</w:t>
      </w:r>
    </w:p>
    <w:p w:rsidR="00841F7D" w:rsidRPr="00076C5E" w:rsidRDefault="00841F7D" w:rsidP="00841F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91AD9">
        <w:rPr>
          <w:rFonts w:ascii="Times New Roman" w:eastAsia="Times New Roman" w:hAnsi="Times New Roman"/>
          <w:kern w:val="36"/>
          <w:highlight w:val="black"/>
        </w:rPr>
        <w:t>Кашперской</w:t>
      </w:r>
      <w:proofErr w:type="spellEnd"/>
      <w:r w:rsidRPr="00D91AD9">
        <w:rPr>
          <w:rFonts w:ascii="Times New Roman" w:eastAsia="Times New Roman" w:hAnsi="Times New Roman"/>
          <w:kern w:val="36"/>
          <w:highlight w:val="black"/>
        </w:rPr>
        <w:t xml:space="preserve"> П.В.</w:t>
      </w:r>
      <w:r>
        <w:rPr>
          <w:rFonts w:ascii="Times New Roman" w:eastAsia="Times New Roman" w:hAnsi="Times New Roman"/>
          <w:kern w:val="36"/>
        </w:rPr>
        <w:t xml:space="preserve"> обеспечить размещение плана на информационной доске учреждения (4 этаж ОПЦ)</w:t>
      </w:r>
    </w:p>
    <w:p w:rsidR="00076C5E" w:rsidRPr="00076C5E" w:rsidRDefault="00076C5E" w:rsidP="00841F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kern w:val="36"/>
        </w:rPr>
        <w:t>Ответственным подразделениям обеспечить выполнение мероприятий  предусмотренных вышеуказанным планом.</w:t>
      </w:r>
    </w:p>
    <w:p w:rsidR="00076C5E" w:rsidRDefault="00076C5E" w:rsidP="00841F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kern w:val="36"/>
        </w:rPr>
        <w:t xml:space="preserve">Рассмотрение вопросов о ходе реализации плана осуществлять на заседаниях Комиссии по противодействию коррупции не реже одного раза в квартал. </w:t>
      </w:r>
    </w:p>
    <w:p w:rsidR="00841F7D" w:rsidRDefault="00841F7D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41F7D" w:rsidRDefault="00841F7D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Default="00B20822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>Председатель</w:t>
      </w:r>
      <w:r w:rsidR="00D36EE4" w:rsidRPr="0076497F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                        </w:t>
      </w:r>
      <w:r w:rsidR="00D36EE4" w:rsidRPr="0076497F">
        <w:rPr>
          <w:rFonts w:ascii="Times New Roman" w:hAnsi="Times New Roman" w:cs="Times New Roman"/>
          <w:b/>
        </w:rPr>
        <w:t xml:space="preserve">  </w:t>
      </w:r>
      <w:proofErr w:type="spellStart"/>
      <w:r w:rsidR="005D3A67" w:rsidRPr="00D91AD9">
        <w:rPr>
          <w:rFonts w:ascii="Times New Roman" w:hAnsi="Times New Roman" w:cs="Times New Roman"/>
          <w:b/>
          <w:highlight w:val="black"/>
        </w:rPr>
        <w:t>И.А.Борисов</w:t>
      </w:r>
      <w:proofErr w:type="spellEnd"/>
    </w:p>
    <w:p w:rsidR="00CD0AF6" w:rsidRPr="0076497F" w:rsidRDefault="00CD0AF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D36EE4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91920" w:rsidRDefault="00F96A1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 xml:space="preserve">Секретарь </w:t>
      </w:r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</w:t>
      </w:r>
      <w:r w:rsidR="0039158F" w:rsidRPr="0076497F">
        <w:rPr>
          <w:rFonts w:ascii="Times New Roman" w:hAnsi="Times New Roman" w:cs="Times New Roman"/>
          <w:b/>
        </w:rPr>
        <w:t xml:space="preserve"> </w:t>
      </w:r>
      <w:r w:rsidR="00231C1C" w:rsidRPr="0076497F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231C1C" w:rsidRPr="00D91AD9">
        <w:rPr>
          <w:rFonts w:ascii="Times New Roman" w:hAnsi="Times New Roman" w:cs="Times New Roman"/>
          <w:b/>
          <w:highlight w:val="black"/>
        </w:rPr>
        <w:t>П.В.Кашперская</w:t>
      </w:r>
      <w:r w:rsidR="0039158F" w:rsidRPr="0076497F">
        <w:rPr>
          <w:rFonts w:ascii="Times New Roman" w:hAnsi="Times New Roman" w:cs="Times New Roman"/>
          <w:b/>
        </w:rPr>
        <w:t xml:space="preserve">   </w:t>
      </w:r>
    </w:p>
    <w:p w:rsidR="00E91920" w:rsidRDefault="00E919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91920" w:rsidRDefault="00E91920" w:rsidP="00E91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076C5E" w:rsidRPr="00076C5E" w:rsidRDefault="00076C5E" w:rsidP="00F92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протоколу №1</w:t>
      </w:r>
      <w:r w:rsidR="00E91920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10.01</w:t>
      </w:r>
      <w:r w:rsidR="00E91920">
        <w:rPr>
          <w:rFonts w:ascii="Times New Roman" w:hAnsi="Times New Roman" w:cs="Times New Roman"/>
          <w:b/>
        </w:rPr>
        <w:t>.2018 г.</w:t>
      </w:r>
      <w:r w:rsidR="0039158F" w:rsidRPr="0076497F">
        <w:rPr>
          <w:rFonts w:ascii="Times New Roman" w:hAnsi="Times New Roman" w:cs="Times New Roman"/>
          <w:b/>
        </w:rPr>
        <w:t xml:space="preserve">    </w:t>
      </w:r>
    </w:p>
    <w:p w:rsidR="00076C5E" w:rsidRPr="00076C5E" w:rsidRDefault="00076C5E" w:rsidP="0007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C5E" w:rsidRPr="00076C5E" w:rsidRDefault="00076C5E" w:rsidP="0007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C5E" w:rsidRPr="00076C5E" w:rsidRDefault="00076C5E" w:rsidP="0007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C5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профилактике бытовой коррупции в областном государственном автономном учреждении культуры «Ленинский мемориал» на 2018 год</w:t>
      </w:r>
    </w:p>
    <w:p w:rsidR="00076C5E" w:rsidRPr="00076C5E" w:rsidRDefault="00076C5E" w:rsidP="00076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C5E" w:rsidRPr="00076C5E" w:rsidRDefault="00076C5E" w:rsidP="00076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CellSpacing w:w="0" w:type="dxa"/>
        <w:tblInd w:w="-1044" w:type="dxa"/>
        <w:tblBorders>
          <w:top w:val="single" w:sz="4" w:space="0" w:color="DDDDDD"/>
          <w:left w:val="outset" w:sz="2" w:space="0" w:color="auto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4861"/>
        <w:gridCol w:w="2691"/>
        <w:gridCol w:w="1843"/>
      </w:tblGrid>
      <w:tr w:rsidR="00076C5E" w:rsidRPr="00076C5E" w:rsidTr="00CA341B">
        <w:trPr>
          <w:trHeight w:val="470"/>
          <w:tblHeader/>
          <w:tblCellSpacing w:w="0" w:type="dxa"/>
        </w:trPr>
        <w:tc>
          <w:tcPr>
            <w:tcW w:w="953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861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до сотрудников  учреждения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марта 2018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учреждения (в том числе о проводимых мероприятиях, принимаемых актах, результатах проверок) на официальном сайте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информатизации 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публикаций в средствах массовой информации о фактах проявления коррупции в учреждении и организация проверки таких фактов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учета и контроля исполнения документов по обращениям граждан, содержащих информацию о коррупционных проявлениях со стороны работников учреждения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  фактах коррупции. По результатам рассмотрения принятие организационных мер, направленных на предупреждение подобных фактов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обращений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мер по устранению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обращений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о ходе реализации антикоррупционных мероприятий на заседаниях Комиссии по противодействию коррупции в учреждении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gramEnd"/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</w:t>
            </w: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признании незаконными решений и действий (бездействия)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КПО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ПЭО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закупкам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целевого</w:t>
            </w:r>
            <w:proofErr w:type="gramStart"/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бюджетных средств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финансам</w:t>
            </w:r>
          </w:p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ПЭО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граждан к информации о деятельности учреждений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информатизации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6C5E" w:rsidRPr="00076C5E" w:rsidTr="00CA341B">
        <w:trPr>
          <w:tblCellSpacing w:w="0" w:type="dxa"/>
        </w:trPr>
        <w:tc>
          <w:tcPr>
            <w:tcW w:w="95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6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Отчета об исполнении Плана работы по профилактике бытовой коррупции в учреждении за 2018 год</w:t>
            </w:r>
          </w:p>
        </w:tc>
        <w:tc>
          <w:tcPr>
            <w:tcW w:w="2691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КПО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5E" w:rsidRPr="00076C5E" w:rsidRDefault="00076C5E" w:rsidP="00076C5E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декабря 2018 </w:t>
            </w:r>
          </w:p>
        </w:tc>
      </w:tr>
    </w:tbl>
    <w:p w:rsidR="00076C5E" w:rsidRPr="00076C5E" w:rsidRDefault="00076C5E" w:rsidP="00076C5E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C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6C5E" w:rsidRPr="00076C5E" w:rsidRDefault="00076C5E" w:rsidP="00076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C5E" w:rsidRPr="00076C5E" w:rsidRDefault="00076C5E" w:rsidP="00076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C5E" w:rsidRPr="00076C5E" w:rsidRDefault="00076C5E" w:rsidP="00076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920" w:rsidRPr="00E91920" w:rsidRDefault="00E91920" w:rsidP="00076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6EE4" w:rsidRPr="0076497F" w:rsidRDefault="00D36EE4" w:rsidP="00E9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36EE4" w:rsidRPr="0076497F" w:rsidSect="007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7F2"/>
    <w:multiLevelType w:val="hybridMultilevel"/>
    <w:tmpl w:val="62DE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230E"/>
    <w:multiLevelType w:val="hybridMultilevel"/>
    <w:tmpl w:val="C2222F7E"/>
    <w:lvl w:ilvl="0" w:tplc="79FC5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F9C"/>
    <w:multiLevelType w:val="hybridMultilevel"/>
    <w:tmpl w:val="15CC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64D"/>
    <w:multiLevelType w:val="hybridMultilevel"/>
    <w:tmpl w:val="E2B25272"/>
    <w:lvl w:ilvl="0" w:tplc="ACD871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51B"/>
    <w:multiLevelType w:val="hybridMultilevel"/>
    <w:tmpl w:val="BAF28410"/>
    <w:lvl w:ilvl="0" w:tplc="C186E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6"/>
    <w:rsid w:val="00011FDF"/>
    <w:rsid w:val="00076C5E"/>
    <w:rsid w:val="000B61FD"/>
    <w:rsid w:val="000E2771"/>
    <w:rsid w:val="00231C1C"/>
    <w:rsid w:val="00246D3F"/>
    <w:rsid w:val="002525F6"/>
    <w:rsid w:val="0027003C"/>
    <w:rsid w:val="002D309B"/>
    <w:rsid w:val="002E2CF9"/>
    <w:rsid w:val="00323B49"/>
    <w:rsid w:val="0039158F"/>
    <w:rsid w:val="003A0ED8"/>
    <w:rsid w:val="003B0699"/>
    <w:rsid w:val="003B4943"/>
    <w:rsid w:val="003C3228"/>
    <w:rsid w:val="003C4F57"/>
    <w:rsid w:val="003D5B53"/>
    <w:rsid w:val="003D6554"/>
    <w:rsid w:val="0049600F"/>
    <w:rsid w:val="004B0A6F"/>
    <w:rsid w:val="004B742F"/>
    <w:rsid w:val="004D0228"/>
    <w:rsid w:val="004E512B"/>
    <w:rsid w:val="0053775F"/>
    <w:rsid w:val="00562376"/>
    <w:rsid w:val="005C1BB1"/>
    <w:rsid w:val="005D3A67"/>
    <w:rsid w:val="005E55F2"/>
    <w:rsid w:val="00614865"/>
    <w:rsid w:val="006204EF"/>
    <w:rsid w:val="00646C31"/>
    <w:rsid w:val="006A1CB0"/>
    <w:rsid w:val="006A71E0"/>
    <w:rsid w:val="0076497F"/>
    <w:rsid w:val="007740CD"/>
    <w:rsid w:val="00841F7D"/>
    <w:rsid w:val="008E3803"/>
    <w:rsid w:val="00913EF2"/>
    <w:rsid w:val="0093082D"/>
    <w:rsid w:val="00963CA4"/>
    <w:rsid w:val="00AC575E"/>
    <w:rsid w:val="00AE6A9A"/>
    <w:rsid w:val="00AF6DEF"/>
    <w:rsid w:val="00B20822"/>
    <w:rsid w:val="00B32A6A"/>
    <w:rsid w:val="00B338B7"/>
    <w:rsid w:val="00B504C6"/>
    <w:rsid w:val="00B77458"/>
    <w:rsid w:val="00BA308A"/>
    <w:rsid w:val="00C46FDA"/>
    <w:rsid w:val="00C94AB6"/>
    <w:rsid w:val="00CC2E84"/>
    <w:rsid w:val="00CD0AF6"/>
    <w:rsid w:val="00CD5880"/>
    <w:rsid w:val="00D36EE4"/>
    <w:rsid w:val="00D830BD"/>
    <w:rsid w:val="00D91AD9"/>
    <w:rsid w:val="00DB40D4"/>
    <w:rsid w:val="00E91920"/>
    <w:rsid w:val="00F43295"/>
    <w:rsid w:val="00F853E8"/>
    <w:rsid w:val="00F92CC1"/>
    <w:rsid w:val="00F96A16"/>
    <w:rsid w:val="00FD01C9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2018-04-03T11:00:00Z</cp:lastPrinted>
  <dcterms:created xsi:type="dcterms:W3CDTF">2020-01-16T11:02:00Z</dcterms:created>
  <dcterms:modified xsi:type="dcterms:W3CDTF">2020-01-16T11:02:00Z</dcterms:modified>
</cp:coreProperties>
</file>